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EC688" w14:textId="2BEF8209" w:rsidR="005B25BF" w:rsidRDefault="006021D3">
      <w:r>
        <w:rPr>
          <w:noProof/>
        </w:rPr>
        <w:drawing>
          <wp:inline distT="0" distB="0" distL="0" distR="0" wp14:anchorId="126481FB" wp14:editId="7FC7B81F">
            <wp:extent cx="5731510" cy="2456361"/>
            <wp:effectExtent l="0" t="0" r="2540" b="1270"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5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C6804" w14:textId="5A0F25A3" w:rsidR="006021D3" w:rsidRDefault="006021D3"/>
    <w:p w14:paraId="65D2BC23" w14:textId="0D95E6EF" w:rsidR="006021D3" w:rsidRDefault="006021D3" w:rsidP="006021D3">
      <w:pPr>
        <w:pStyle w:val="Heading1"/>
      </w:pPr>
      <w:r>
        <w:t xml:space="preserve">Live on the </w:t>
      </w:r>
      <w:proofErr w:type="gramStart"/>
      <w:r>
        <w:t>24</w:t>
      </w:r>
      <w:r w:rsidRPr="006021D3">
        <w:rPr>
          <w:vertAlign w:val="superscript"/>
        </w:rPr>
        <w:t>th</w:t>
      </w:r>
      <w:proofErr w:type="gramEnd"/>
      <w:r>
        <w:t xml:space="preserve"> December: </w:t>
      </w:r>
      <w:r>
        <w:t xml:space="preserve">Andreas </w:t>
      </w:r>
      <w:proofErr w:type="spellStart"/>
      <w:r>
        <w:t>Reize</w:t>
      </w:r>
      <w:proofErr w:type="spellEnd"/>
      <w:r>
        <w:t xml:space="preserve"> conducts Bach's Christmas Oratorio</w:t>
      </w:r>
    </w:p>
    <w:p w14:paraId="4AC924BB" w14:textId="2C4A8F0E" w:rsidR="006021D3" w:rsidRDefault="006021D3" w:rsidP="006021D3">
      <w:pPr>
        <w:pStyle w:val="Subtitle"/>
      </w:pPr>
      <w:r>
        <w:t>https://edu.medici.tv/en/concerts/andreas-reize-conducts-bach-christmas-oratorio-gewandhausorchester-thomanerchor-leipzig</w:t>
      </w:r>
    </w:p>
    <w:p w14:paraId="58EED319" w14:textId="471FEDBB" w:rsidR="006021D3" w:rsidRPr="006021D3" w:rsidRDefault="006021D3" w:rsidP="006021D3">
      <w:pPr>
        <w:pStyle w:val="Subtitle"/>
      </w:pPr>
      <w:r>
        <w:t xml:space="preserve">Broadcast date: </w:t>
      </w:r>
      <w:r>
        <w:rPr>
          <w:rStyle w:val="base-text-container"/>
        </w:rPr>
        <w:t xml:space="preserve">Saturday, December 24, </w:t>
      </w:r>
      <w:proofErr w:type="gramStart"/>
      <w:r>
        <w:rPr>
          <w:rStyle w:val="base-text-container"/>
        </w:rPr>
        <w:t>2022</w:t>
      </w:r>
      <w:proofErr w:type="gramEnd"/>
      <w:r>
        <w:rPr>
          <w:rStyle w:val="base-text-container"/>
        </w:rPr>
        <w:t xml:space="preserve"> at </w:t>
      </w:r>
      <w:r>
        <w:rPr>
          <w:rStyle w:val="base-text-container"/>
        </w:rPr>
        <w:t>10</w:t>
      </w:r>
      <w:r>
        <w:rPr>
          <w:rStyle w:val="base-text-container"/>
        </w:rPr>
        <w:t>:00 AM</w:t>
      </w:r>
      <w:r>
        <w:rPr>
          <w:rStyle w:val="base-text-container"/>
        </w:rPr>
        <w:t xml:space="preserve"> GMT</w:t>
      </w:r>
    </w:p>
    <w:p w14:paraId="07F02D9B" w14:textId="77777777" w:rsidR="006021D3" w:rsidRPr="006021D3" w:rsidRDefault="006021D3" w:rsidP="006021D3">
      <w:r w:rsidRPr="006021D3">
        <w:t>Bach's timeless, irresistible </w:t>
      </w:r>
      <w:r w:rsidRPr="006021D3">
        <w:rPr>
          <w:i/>
          <w:iCs/>
        </w:rPr>
        <w:t>Christmas Oratorio</w:t>
      </w:r>
      <w:r w:rsidRPr="006021D3">
        <w:t xml:space="preserve"> returns to Leipzig—and to St. Thomas's Church, where several of its six gorgeous cantatas were heard for the very first time in 1734-35! Adding to the historical import of this unmissable event are the </w:t>
      </w:r>
      <w:proofErr w:type="spellStart"/>
      <w:r w:rsidRPr="006021D3">
        <w:t>Gewandhausorchester</w:t>
      </w:r>
      <w:proofErr w:type="spellEnd"/>
      <w:r w:rsidRPr="006021D3">
        <w:t>, one of the world's oldest and most venerated orchestras founded in 1781, and the </w:t>
      </w:r>
      <w:proofErr w:type="spellStart"/>
      <w:r w:rsidRPr="006021D3">
        <w:rPr>
          <w:i/>
          <w:iCs/>
        </w:rPr>
        <w:t>Thomanerchor</w:t>
      </w:r>
      <w:proofErr w:type="spellEnd"/>
      <w:r w:rsidRPr="006021D3">
        <w:rPr>
          <w:i/>
          <w:iCs/>
        </w:rPr>
        <w:t> </w:t>
      </w:r>
      <w:r w:rsidRPr="006021D3">
        <w:t>(St. Thomas Choir of Leipzig), a legendary ensemble formed over </w:t>
      </w:r>
      <w:r w:rsidRPr="006021D3">
        <w:rPr>
          <w:i/>
          <w:iCs/>
        </w:rPr>
        <w:t>eight hundred</w:t>
      </w:r>
      <w:r w:rsidRPr="006021D3">
        <w:t> years ago in 1212 and directed by Bach himself between 1723 and 1750.</w:t>
      </w:r>
    </w:p>
    <w:p w14:paraId="241252DA" w14:textId="77777777" w:rsidR="006021D3" w:rsidRPr="006021D3" w:rsidRDefault="006021D3" w:rsidP="006021D3">
      <w:r w:rsidRPr="006021D3">
        <w:t>The eighteenth person to hold the post of </w:t>
      </w:r>
      <w:r w:rsidRPr="006021D3">
        <w:rPr>
          <w:i/>
          <w:iCs/>
        </w:rPr>
        <w:t>Thomaskantor</w:t>
      </w:r>
      <w:r w:rsidRPr="006021D3">
        <w:t xml:space="preserve"> since Bach, Andreas </w:t>
      </w:r>
      <w:proofErr w:type="spellStart"/>
      <w:r w:rsidRPr="006021D3">
        <w:t>Reize</w:t>
      </w:r>
      <w:proofErr w:type="spellEnd"/>
      <w:r w:rsidRPr="006021D3">
        <w:t xml:space="preserve"> leads the impeccable orchestra and choir—joined by soloists Christina </w:t>
      </w:r>
      <w:proofErr w:type="spellStart"/>
      <w:r w:rsidRPr="006021D3">
        <w:t>Landshamer</w:t>
      </w:r>
      <w:proofErr w:type="spellEnd"/>
      <w:r w:rsidRPr="006021D3">
        <w:t xml:space="preserve">, </w:t>
      </w:r>
      <w:proofErr w:type="spellStart"/>
      <w:r w:rsidRPr="006021D3">
        <w:t>Benedikt</w:t>
      </w:r>
      <w:proofErr w:type="spellEnd"/>
      <w:r w:rsidRPr="006021D3">
        <w:t xml:space="preserve"> </w:t>
      </w:r>
      <w:proofErr w:type="spellStart"/>
      <w:r w:rsidRPr="006021D3">
        <w:t>Kristjánsson</w:t>
      </w:r>
      <w:proofErr w:type="spellEnd"/>
      <w:r w:rsidRPr="006021D3">
        <w:t xml:space="preserve">, and Konstantin </w:t>
      </w:r>
      <w:proofErr w:type="spellStart"/>
      <w:r w:rsidRPr="006021D3">
        <w:t>Krimmel</w:t>
      </w:r>
      <w:proofErr w:type="spellEnd"/>
      <w:r w:rsidRPr="006021D3">
        <w:t>—in a festive and delightful performance of one of those cherished works from which the holiday spirit flows unfettered and ebullient. </w:t>
      </w:r>
    </w:p>
    <w:p w14:paraId="6E0129DE" w14:textId="77777777" w:rsidR="006021D3" w:rsidRPr="006021D3" w:rsidRDefault="006021D3" w:rsidP="006021D3">
      <w:r w:rsidRPr="006021D3">
        <w:t>Photo © Andreas Schlueter</w:t>
      </w:r>
    </w:p>
    <w:p w14:paraId="7D15D8C6" w14:textId="77777777" w:rsidR="006021D3" w:rsidRPr="006021D3" w:rsidRDefault="006021D3" w:rsidP="006021D3">
      <w:pPr>
        <w:rPr>
          <w:b/>
          <w:bCs/>
        </w:rPr>
      </w:pPr>
      <w:r w:rsidRPr="006021D3">
        <w:rPr>
          <w:b/>
          <w:bCs/>
        </w:rPr>
        <w:t xml:space="preserve">Johann Sebastian Bach, Christmas Oratorio, BWV 248 </w:t>
      </w:r>
    </w:p>
    <w:p w14:paraId="4A2A1A2B" w14:textId="77777777" w:rsidR="006021D3" w:rsidRPr="006021D3" w:rsidRDefault="006021D3" w:rsidP="006021D3">
      <w:r w:rsidRPr="006021D3">
        <w:t xml:space="preserve">Part I: For the First Day of Christmas </w:t>
      </w:r>
    </w:p>
    <w:p w14:paraId="4C3AAF60" w14:textId="77777777" w:rsidR="006021D3" w:rsidRPr="006021D3" w:rsidRDefault="006021D3" w:rsidP="006021D3">
      <w:r w:rsidRPr="006021D3">
        <w:t xml:space="preserve">Part II: For the Second Day of Christmas (The Annunciation to the Shepherds) </w:t>
      </w:r>
    </w:p>
    <w:p w14:paraId="0266C1DB" w14:textId="77777777" w:rsidR="006021D3" w:rsidRPr="006021D3" w:rsidRDefault="006021D3" w:rsidP="006021D3">
      <w:r w:rsidRPr="006021D3">
        <w:t xml:space="preserve">Part III: For the Third Day of Christmas (The Adoration of the Shepherds) </w:t>
      </w:r>
    </w:p>
    <w:p w14:paraId="3B27A914" w14:textId="77777777" w:rsidR="006021D3" w:rsidRPr="006021D3" w:rsidRDefault="006021D3" w:rsidP="006021D3">
      <w:r w:rsidRPr="006021D3">
        <w:t xml:space="preserve">Part IV: For New Year's Day (Feast of the Circumcision) </w:t>
      </w:r>
    </w:p>
    <w:p w14:paraId="7B8E38C9" w14:textId="77777777" w:rsidR="006021D3" w:rsidRPr="006021D3" w:rsidRDefault="006021D3" w:rsidP="006021D3">
      <w:r w:rsidRPr="006021D3">
        <w:t xml:space="preserve">Part V: For the First Sunday of New Year (The Journey of the Magi) </w:t>
      </w:r>
    </w:p>
    <w:p w14:paraId="1A2563AB" w14:textId="77777777" w:rsidR="006021D3" w:rsidRPr="006021D3" w:rsidRDefault="006021D3" w:rsidP="006021D3">
      <w:r w:rsidRPr="006021D3">
        <w:t xml:space="preserve">Part VI: For the Feast of Epiphany (The Adoration of the Magi) </w:t>
      </w:r>
    </w:p>
    <w:p w14:paraId="1223C34C" w14:textId="568BFAA2" w:rsidR="006021D3" w:rsidRDefault="006021D3" w:rsidP="006021D3">
      <w:r>
        <w:rPr>
          <w:noProof/>
        </w:rPr>
        <w:lastRenderedPageBreak/>
        <w:drawing>
          <wp:inline distT="0" distB="0" distL="0" distR="0" wp14:anchorId="11DB26CB" wp14:editId="6DF7CD4D">
            <wp:extent cx="4362450" cy="4362450"/>
            <wp:effectExtent l="0" t="0" r="0" b="0"/>
            <wp:docPr id="1" name="Picture 1" descr="A person standing in front of a group of people in a chur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tanding in front of a group of people in a church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246A91" wp14:editId="53095169">
            <wp:extent cx="4381500" cy="4381500"/>
            <wp:effectExtent l="0" t="0" r="0" b="0"/>
            <wp:docPr id="3" name="Picture 3" descr="A picture containing text, person, people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erson, people, crow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79C8D" w14:textId="77777777" w:rsidR="006021D3" w:rsidRDefault="006021D3" w:rsidP="006021D3">
      <w:pPr>
        <w:pStyle w:val="Heading1"/>
      </w:pPr>
      <w:r>
        <w:lastRenderedPageBreak/>
        <w:t xml:space="preserve">Live on Christmas Day: </w:t>
      </w:r>
      <w:r>
        <w:t xml:space="preserve">David </w:t>
      </w:r>
      <w:proofErr w:type="spellStart"/>
      <w:r>
        <w:t>Giménez</w:t>
      </w:r>
      <w:proofErr w:type="spellEnd"/>
      <w:r>
        <w:t xml:space="preserve"> conducts the Assisi Christmas Concert — With Katherine Jenkins</w:t>
      </w:r>
    </w:p>
    <w:p w14:paraId="531AF5D6" w14:textId="2EEFF5C7" w:rsidR="006021D3" w:rsidRDefault="006021D3" w:rsidP="006021D3">
      <w:pPr>
        <w:pStyle w:val="Subtitle"/>
      </w:pPr>
      <w:r>
        <w:t>https://edu.medici.tv/en/concerts/david-gimenez-conducts-assisi-christmas-concert-katherine-jenkins-orchestra-della-rai</w:t>
      </w:r>
    </w:p>
    <w:p w14:paraId="46B49AC6" w14:textId="61FA1711" w:rsidR="006021D3" w:rsidRPr="006021D3" w:rsidRDefault="006021D3" w:rsidP="006021D3">
      <w:pPr>
        <w:pStyle w:val="Subtitle"/>
        <w:rPr>
          <w:rFonts w:eastAsia="Times New Roman"/>
          <w:lang w:eastAsia="en-GB"/>
        </w:rPr>
      </w:pPr>
      <w:r w:rsidRPr="006021D3">
        <w:rPr>
          <w:rFonts w:eastAsia="Times New Roman"/>
          <w:lang w:eastAsia="en-GB"/>
        </w:rPr>
        <w:t xml:space="preserve">Broadcast date: Sunday, December 25, </w:t>
      </w:r>
      <w:proofErr w:type="gramStart"/>
      <w:r w:rsidRPr="006021D3">
        <w:rPr>
          <w:rFonts w:eastAsia="Times New Roman"/>
          <w:lang w:eastAsia="en-GB"/>
        </w:rPr>
        <w:t>2022</w:t>
      </w:r>
      <w:proofErr w:type="gramEnd"/>
      <w:r w:rsidRPr="006021D3">
        <w:rPr>
          <w:rFonts w:eastAsia="Times New Roman"/>
          <w:lang w:eastAsia="en-GB"/>
        </w:rPr>
        <w:t xml:space="preserve"> at </w:t>
      </w:r>
      <w:r>
        <w:rPr>
          <w:rFonts w:eastAsia="Times New Roman"/>
          <w:lang w:eastAsia="en-GB"/>
        </w:rPr>
        <w:t>11</w:t>
      </w:r>
      <w:r w:rsidRPr="006021D3">
        <w:rPr>
          <w:rFonts w:eastAsia="Times New Roman"/>
          <w:lang w:eastAsia="en-GB"/>
        </w:rPr>
        <w:t xml:space="preserve">:00 AM </w:t>
      </w:r>
      <w:r>
        <w:rPr>
          <w:rFonts w:eastAsia="Times New Roman"/>
          <w:lang w:eastAsia="en-GB"/>
        </w:rPr>
        <w:t>GMT</w:t>
      </w:r>
    </w:p>
    <w:p w14:paraId="1A2E55C4" w14:textId="77777777" w:rsidR="006021D3" w:rsidRPr="006021D3" w:rsidRDefault="006021D3" w:rsidP="006021D3">
      <w:r w:rsidRPr="006021D3">
        <w:t xml:space="preserve">For a </w:t>
      </w:r>
      <w:proofErr w:type="spellStart"/>
      <w:r w:rsidRPr="006021D3">
        <w:t>heartwarming</w:t>
      </w:r>
      <w:proofErr w:type="spellEnd"/>
      <w:r w:rsidRPr="006021D3">
        <w:t xml:space="preserve"> Christmas concert that combines new and old holiday standards with impeccable classical selections in one of the world's most famous architectural masterpieces, look no further! You'd be hard-pressed to find a more stunning backdrop than the Basilica of Saint Francis of Assisi, a UNESCO World Heritage Site whose beloved Christmas concert returns for another memorable edition on medici.tv… </w:t>
      </w:r>
      <w:r w:rsidRPr="006021D3">
        <w:br/>
      </w:r>
      <w:r w:rsidRPr="006021D3">
        <w:br/>
        <w:t xml:space="preserve">Led by Spanish conductor David </w:t>
      </w:r>
      <w:proofErr w:type="spellStart"/>
      <w:r w:rsidRPr="006021D3">
        <w:t>Giménez</w:t>
      </w:r>
      <w:proofErr w:type="spellEnd"/>
      <w:r w:rsidRPr="006021D3">
        <w:t xml:space="preserve">, this year's festivities feature star Welsh singer Katherine Jenkins—a rare talent equally at home in classical and popular repertoire—as well as the prestigious RAI National Symphony Orchestra, the tremendous Turin-based Coro </w:t>
      </w:r>
      <w:proofErr w:type="spellStart"/>
      <w:r w:rsidRPr="006021D3">
        <w:t>Maghini</w:t>
      </w:r>
      <w:proofErr w:type="spellEnd"/>
      <w:r w:rsidRPr="006021D3">
        <w:t xml:space="preserve"> under Claudio </w:t>
      </w:r>
      <w:proofErr w:type="spellStart"/>
      <w:r w:rsidRPr="006021D3">
        <w:t>Chiavazza</w:t>
      </w:r>
      <w:proofErr w:type="spellEnd"/>
      <w:r w:rsidRPr="006021D3">
        <w:t xml:space="preserve">, and stupendous solos with </w:t>
      </w:r>
      <w:proofErr w:type="spellStart"/>
      <w:r w:rsidRPr="006021D3">
        <w:t>clarinetist</w:t>
      </w:r>
      <w:proofErr w:type="spellEnd"/>
      <w:r w:rsidRPr="006021D3">
        <w:t xml:space="preserve"> Enrico Maria Baroni and violinist Alessandro Milani! Sing along with your </w:t>
      </w:r>
      <w:proofErr w:type="spellStart"/>
      <w:r w:rsidRPr="006021D3">
        <w:t>favorites</w:t>
      </w:r>
      <w:proofErr w:type="spellEnd"/>
      <w:r w:rsidRPr="006021D3">
        <w:t xml:space="preserve"> and enjoy this beautifully chosen program, the ideal soundtrack for yuletide warmth and holiday spirit.</w:t>
      </w:r>
    </w:p>
    <w:p w14:paraId="7E9CF420" w14:textId="77777777" w:rsidR="006021D3" w:rsidRPr="006021D3" w:rsidRDefault="006021D3" w:rsidP="006021D3">
      <w:r w:rsidRPr="006021D3">
        <w:t xml:space="preserve">Photo: Katherine Jenkins © David </w:t>
      </w:r>
      <w:proofErr w:type="spellStart"/>
      <w:r w:rsidRPr="006021D3">
        <w:t>Venni</w:t>
      </w:r>
      <w:proofErr w:type="spellEnd"/>
    </w:p>
    <w:p w14:paraId="45A8B68B" w14:textId="77777777" w:rsidR="006021D3" w:rsidRPr="006021D3" w:rsidRDefault="006021D3" w:rsidP="006021D3">
      <w:pPr>
        <w:rPr>
          <w:b/>
          <w:bCs/>
        </w:rPr>
      </w:pPr>
      <w:r w:rsidRPr="006021D3">
        <w:rPr>
          <w:b/>
          <w:bCs/>
        </w:rPr>
        <w:t xml:space="preserve">Program </w:t>
      </w:r>
    </w:p>
    <w:p w14:paraId="746FD001" w14:textId="77777777" w:rsidR="006021D3" w:rsidRPr="006021D3" w:rsidRDefault="006021D3" w:rsidP="006021D3">
      <w:r w:rsidRPr="006021D3">
        <w:t xml:space="preserve">Isaac Watts/Lowell Mason, Joy to the World </w:t>
      </w:r>
    </w:p>
    <w:p w14:paraId="008BAA95" w14:textId="77777777" w:rsidR="006021D3" w:rsidRPr="006021D3" w:rsidRDefault="006021D3" w:rsidP="006021D3">
      <w:r w:rsidRPr="006021D3">
        <w:t xml:space="preserve">Antonín </w:t>
      </w:r>
      <w:proofErr w:type="spellStart"/>
      <w:r w:rsidRPr="006021D3">
        <w:t>Dvořák</w:t>
      </w:r>
      <w:proofErr w:type="spellEnd"/>
      <w:r w:rsidRPr="006021D3">
        <w:t xml:space="preserve">, Slavonic Dances, Op. 46 </w:t>
      </w:r>
    </w:p>
    <w:p w14:paraId="091BBF1E" w14:textId="77777777" w:rsidR="006021D3" w:rsidRPr="006021D3" w:rsidRDefault="006021D3" w:rsidP="006021D3">
      <w:r w:rsidRPr="006021D3">
        <w:t>No. 8 in G Minor (</w:t>
      </w:r>
      <w:proofErr w:type="spellStart"/>
      <w:r w:rsidRPr="006021D3">
        <w:t>Furiant</w:t>
      </w:r>
      <w:proofErr w:type="spellEnd"/>
      <w:r w:rsidRPr="006021D3">
        <w:t xml:space="preserve">) </w:t>
      </w:r>
    </w:p>
    <w:p w14:paraId="087FA317" w14:textId="77777777" w:rsidR="006021D3" w:rsidRPr="006021D3" w:rsidRDefault="006021D3" w:rsidP="006021D3">
      <w:r w:rsidRPr="006021D3">
        <w:t xml:space="preserve">Adolphe Adam, O Holy Night </w:t>
      </w:r>
    </w:p>
    <w:p w14:paraId="23A06962" w14:textId="77777777" w:rsidR="006021D3" w:rsidRPr="006021D3" w:rsidRDefault="006021D3" w:rsidP="006021D3">
      <w:r w:rsidRPr="006021D3">
        <w:t xml:space="preserve">Wolfgang Amadeus Mozart, Ave verum corpus, K. 618 </w:t>
      </w:r>
    </w:p>
    <w:p w14:paraId="5BF7A363" w14:textId="77777777" w:rsidR="006021D3" w:rsidRPr="006021D3" w:rsidRDefault="006021D3" w:rsidP="006021D3">
      <w:r w:rsidRPr="006021D3">
        <w:t xml:space="preserve">Traditional, </w:t>
      </w:r>
      <w:proofErr w:type="spellStart"/>
      <w:r w:rsidRPr="006021D3">
        <w:t>Adeste</w:t>
      </w:r>
      <w:proofErr w:type="spellEnd"/>
      <w:r w:rsidRPr="006021D3">
        <w:t xml:space="preserve"> </w:t>
      </w:r>
      <w:proofErr w:type="spellStart"/>
      <w:r w:rsidRPr="006021D3">
        <w:t>fideles</w:t>
      </w:r>
      <w:proofErr w:type="spellEnd"/>
      <w:r w:rsidRPr="006021D3">
        <w:t xml:space="preserve"> </w:t>
      </w:r>
    </w:p>
    <w:p w14:paraId="4643F9CC" w14:textId="77777777" w:rsidR="006021D3" w:rsidRPr="006021D3" w:rsidRDefault="006021D3" w:rsidP="006021D3">
      <w:r w:rsidRPr="006021D3">
        <w:t xml:space="preserve">Richard Strauss, Romance for Clarinet and Orchestra </w:t>
      </w:r>
    </w:p>
    <w:p w14:paraId="38D2EDC3" w14:textId="77777777" w:rsidR="006021D3" w:rsidRPr="006021D3" w:rsidRDefault="006021D3" w:rsidP="006021D3">
      <w:r w:rsidRPr="006021D3">
        <w:t xml:space="preserve">Ariel Ramírez, Navidad Nuestra </w:t>
      </w:r>
    </w:p>
    <w:p w14:paraId="0EF825D6" w14:textId="77777777" w:rsidR="006021D3" w:rsidRPr="006021D3" w:rsidRDefault="006021D3" w:rsidP="006021D3">
      <w:r w:rsidRPr="006021D3">
        <w:t xml:space="preserve">3. El Nacimiento </w:t>
      </w:r>
    </w:p>
    <w:p w14:paraId="60D04DF8" w14:textId="77777777" w:rsidR="006021D3" w:rsidRPr="006021D3" w:rsidRDefault="006021D3" w:rsidP="006021D3">
      <w:r w:rsidRPr="006021D3">
        <w:t xml:space="preserve">Sergio Villar, ¡Ay, para Navidad! </w:t>
      </w:r>
    </w:p>
    <w:p w14:paraId="324C0B05" w14:textId="77777777" w:rsidR="006021D3" w:rsidRPr="006021D3" w:rsidRDefault="006021D3" w:rsidP="006021D3">
      <w:r w:rsidRPr="006021D3">
        <w:t>Jules Massenet, "</w:t>
      </w:r>
      <w:proofErr w:type="spellStart"/>
      <w:r w:rsidRPr="006021D3">
        <w:t>Méditation</w:t>
      </w:r>
      <w:proofErr w:type="spellEnd"/>
      <w:r w:rsidRPr="006021D3">
        <w:t xml:space="preserve">" from Thaïs </w:t>
      </w:r>
    </w:p>
    <w:p w14:paraId="2A4F962F" w14:textId="77777777" w:rsidR="006021D3" w:rsidRPr="006021D3" w:rsidRDefault="006021D3" w:rsidP="006021D3">
      <w:r w:rsidRPr="006021D3">
        <w:t xml:space="preserve">Johann Strauss II, Der </w:t>
      </w:r>
      <w:proofErr w:type="spellStart"/>
      <w:r w:rsidRPr="006021D3">
        <w:t>Zigeunerbaron</w:t>
      </w:r>
      <w:proofErr w:type="spellEnd"/>
      <w:r w:rsidRPr="006021D3">
        <w:t xml:space="preserve"> (The Gypsy Baron) </w:t>
      </w:r>
    </w:p>
    <w:p w14:paraId="4A415AF8" w14:textId="77777777" w:rsidR="006021D3" w:rsidRPr="006021D3" w:rsidRDefault="006021D3" w:rsidP="006021D3">
      <w:r w:rsidRPr="006021D3">
        <w:t xml:space="preserve">Overture </w:t>
      </w:r>
    </w:p>
    <w:p w14:paraId="484BCA63" w14:textId="77777777" w:rsidR="006021D3" w:rsidRPr="006021D3" w:rsidRDefault="006021D3" w:rsidP="006021D3">
      <w:r w:rsidRPr="006021D3">
        <w:t xml:space="preserve">Paul Bateman, Christmas Medley </w:t>
      </w:r>
    </w:p>
    <w:p w14:paraId="1EA02031" w14:textId="77777777" w:rsidR="006021D3" w:rsidRPr="006021D3" w:rsidRDefault="006021D3" w:rsidP="006021D3">
      <w:r w:rsidRPr="006021D3">
        <w:t xml:space="preserve">Franz </w:t>
      </w:r>
      <w:proofErr w:type="spellStart"/>
      <w:r w:rsidRPr="006021D3">
        <w:t>Xaver</w:t>
      </w:r>
      <w:proofErr w:type="spellEnd"/>
      <w:r w:rsidRPr="006021D3">
        <w:t xml:space="preserve"> Gruber, Silent Night </w:t>
      </w:r>
    </w:p>
    <w:p w14:paraId="7FFFC4AC" w14:textId="77777777" w:rsidR="006021D3" w:rsidRPr="006021D3" w:rsidRDefault="006021D3" w:rsidP="006021D3">
      <w:r w:rsidRPr="006021D3">
        <w:t>Felix Mendelssohn-</w:t>
      </w:r>
      <w:proofErr w:type="spellStart"/>
      <w:r w:rsidRPr="006021D3">
        <w:t>Bartholdy</w:t>
      </w:r>
      <w:proofErr w:type="spellEnd"/>
      <w:r w:rsidRPr="006021D3">
        <w:t xml:space="preserve">, Hark! The Herald Angels Sing </w:t>
      </w:r>
    </w:p>
    <w:p w14:paraId="30BB0125" w14:textId="6F1B5FF1" w:rsidR="006021D3" w:rsidRDefault="006021D3" w:rsidP="006021D3">
      <w:r>
        <w:rPr>
          <w:noProof/>
        </w:rPr>
        <w:lastRenderedPageBreak/>
        <w:drawing>
          <wp:inline distT="0" distB="0" distL="0" distR="0" wp14:anchorId="485C9E3A" wp14:editId="5D5D3B19">
            <wp:extent cx="5731510" cy="5731510"/>
            <wp:effectExtent l="0" t="0" r="2540" b="2540"/>
            <wp:docPr id="4" name="Picture 4" descr="A person in a blue dr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in a blue dress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697B2F" wp14:editId="2C91C410">
            <wp:extent cx="5731510" cy="5731510"/>
            <wp:effectExtent l="0" t="0" r="2540" b="2540"/>
            <wp:docPr id="6" name="Picture 6" descr="A person in a blue dr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in a blue dress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CA15B" w14:textId="70AF12E1" w:rsidR="006021D3" w:rsidRPr="006021D3" w:rsidRDefault="006021D3" w:rsidP="006021D3">
      <w:r>
        <w:rPr>
          <w:noProof/>
        </w:rPr>
        <w:lastRenderedPageBreak/>
        <w:drawing>
          <wp:inline distT="0" distB="0" distL="0" distR="0" wp14:anchorId="07743E6C" wp14:editId="13DE911D">
            <wp:extent cx="5731510" cy="5731510"/>
            <wp:effectExtent l="0" t="0" r="2540" b="2540"/>
            <wp:docPr id="5" name="Picture 5" descr="A person in a blue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in a blue dress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21D3" w:rsidRPr="006021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1D3"/>
    <w:rsid w:val="005B25BF"/>
    <w:rsid w:val="00602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5CF96"/>
  <w15:chartTrackingRefBased/>
  <w15:docId w15:val="{178F462E-524B-4E9D-99FB-4DA552EBA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21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21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21D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021D3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6021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21D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02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base-text-container">
    <w:name w:val="base-text-container"/>
    <w:basedOn w:val="DefaultParagraphFont"/>
    <w:rsid w:val="006021D3"/>
  </w:style>
  <w:style w:type="character" w:customStyle="1" w:styleId="base-text-container1">
    <w:name w:val="base-text-container1"/>
    <w:basedOn w:val="DefaultParagraphFont"/>
    <w:rsid w:val="006021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8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7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5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03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15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24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95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1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98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8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0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0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57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75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6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9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52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7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9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4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6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3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4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63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82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7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2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15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73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59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1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8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931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367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66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30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1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805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6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9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35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84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03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035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33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7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33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93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018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93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90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59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40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24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945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47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513</Words>
  <Characters>2929</Characters>
  <Application>Microsoft Office Word</Application>
  <DocSecurity>0</DocSecurity>
  <Lines>24</Lines>
  <Paragraphs>6</Paragraphs>
  <ScaleCrop>false</ScaleCrop>
  <Company/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Eke</dc:creator>
  <cp:keywords/>
  <dc:description/>
  <cp:lastModifiedBy>Ellen Eke</cp:lastModifiedBy>
  <cp:revision>1</cp:revision>
  <dcterms:created xsi:type="dcterms:W3CDTF">2022-12-12T20:44:00Z</dcterms:created>
  <dcterms:modified xsi:type="dcterms:W3CDTF">2022-12-12T20:53:00Z</dcterms:modified>
</cp:coreProperties>
</file>